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FD5" w:rsidRDefault="00155FD5" w:rsidP="00155FD5">
      <w:pPr>
        <w:shd w:val="clear" w:color="auto" w:fill="FFFFFF"/>
        <w:spacing w:after="0" w:line="240" w:lineRule="auto"/>
        <w:rPr>
          <w:rFonts w:ascii="Arial" w:eastAsia="Times New Roman" w:hAnsi="Arial" w:cs="Arial"/>
          <w:iCs/>
          <w:color w:val="222222"/>
          <w:sz w:val="23"/>
          <w:szCs w:val="23"/>
          <w:lang w:eastAsia="ru-RU"/>
        </w:rPr>
      </w:pPr>
    </w:p>
    <w:p w:rsidR="00155FD5" w:rsidRPr="00155FD5" w:rsidRDefault="00155FD5" w:rsidP="00155F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155FD5">
        <w:rPr>
          <w:rFonts w:ascii="Arial" w:eastAsia="Times New Roman" w:hAnsi="Arial" w:cs="Arial"/>
          <w:iCs/>
          <w:color w:val="222222"/>
          <w:sz w:val="23"/>
          <w:szCs w:val="23"/>
          <w:lang w:eastAsia="ru-RU"/>
        </w:rPr>
        <w:t xml:space="preserve">Новые исследования говорят о том, что каждый второй ученик сталкивался с травлей.  В нашей  школе нет </w:t>
      </w:r>
      <w:proofErr w:type="spellStart"/>
      <w:r w:rsidRPr="00155FD5">
        <w:rPr>
          <w:rFonts w:ascii="Arial" w:eastAsia="Times New Roman" w:hAnsi="Arial" w:cs="Arial"/>
          <w:iCs/>
          <w:color w:val="222222"/>
          <w:sz w:val="23"/>
          <w:szCs w:val="23"/>
          <w:lang w:eastAsia="ru-RU"/>
        </w:rPr>
        <w:t>буллинга</w:t>
      </w:r>
      <w:proofErr w:type="spellEnd"/>
      <w:r w:rsidRPr="00155FD5">
        <w:rPr>
          <w:rFonts w:ascii="Arial" w:eastAsia="Times New Roman" w:hAnsi="Arial" w:cs="Arial"/>
          <w:iCs/>
          <w:color w:val="222222"/>
          <w:sz w:val="23"/>
          <w:szCs w:val="23"/>
          <w:lang w:eastAsia="ru-RU"/>
        </w:rPr>
        <w:t>, но мы ежегодно  проводим работу  с детьми</w:t>
      </w:r>
      <w:proofErr w:type="gramStart"/>
      <w:r w:rsidRPr="00155FD5">
        <w:rPr>
          <w:rFonts w:ascii="Arial" w:eastAsia="Times New Roman" w:hAnsi="Arial" w:cs="Arial"/>
          <w:iCs/>
          <w:color w:val="222222"/>
          <w:sz w:val="23"/>
          <w:szCs w:val="23"/>
          <w:lang w:eastAsia="ru-RU"/>
        </w:rPr>
        <w:t xml:space="preserve"> ,</w:t>
      </w:r>
      <w:proofErr w:type="gramEnd"/>
      <w:r w:rsidRPr="00155FD5">
        <w:rPr>
          <w:rFonts w:ascii="Arial" w:eastAsia="Times New Roman" w:hAnsi="Arial" w:cs="Arial"/>
          <w:iCs/>
          <w:color w:val="222222"/>
          <w:sz w:val="23"/>
          <w:szCs w:val="23"/>
          <w:lang w:eastAsia="ru-RU"/>
        </w:rPr>
        <w:t xml:space="preserve"> родителями , которая помогает  проработать эту проблему. </w:t>
      </w:r>
      <w:r w:rsidRPr="00155FD5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</w:p>
    <w:p w:rsidR="00155FD5" w:rsidRPr="00155FD5" w:rsidRDefault="00155FD5" w:rsidP="00155FD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155FD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Чтобы организовать профилактику травли, школе  разработаны Правила противодействия </w:t>
      </w:r>
      <w:proofErr w:type="spellStart"/>
      <w:r w:rsidRPr="00155FD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буллингу</w:t>
      </w:r>
      <w:proofErr w:type="spellEnd"/>
      <w:r w:rsidRPr="00155FD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и план мероприятий. </w:t>
      </w:r>
    </w:p>
    <w:p w:rsidR="00155FD5" w:rsidRPr="00155FD5" w:rsidRDefault="00155FD5" w:rsidP="00155FD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155FD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В нем  мы  использовали   термин </w:t>
      </w:r>
      <w:proofErr w:type="spellStart"/>
      <w:r w:rsidRPr="00155FD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буллинг</w:t>
      </w:r>
      <w:proofErr w:type="spellEnd"/>
      <w:r w:rsidRPr="00155FD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– это психологический террор, травля и избиение одного человека другим или группой лиц. В Правилах использованы простые формулировки, доступные для детей.</w:t>
      </w:r>
    </w:p>
    <w:p w:rsidR="00155FD5" w:rsidRPr="00155FD5" w:rsidRDefault="00155FD5" w:rsidP="00155FD5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u w:val="single"/>
          <w:lang w:eastAsia="ru-RU"/>
        </w:rPr>
      </w:pPr>
      <w:r w:rsidRPr="00155FD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Получить</w:t>
      </w: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другую интересующую </w:t>
      </w:r>
      <w:r w:rsidRPr="00155FD5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информацию для родителей, учителей можно на ресурсе </w:t>
      </w:r>
      <w:proofErr w:type="spellStart"/>
      <w:r w:rsidRPr="00155FD5">
        <w:rPr>
          <w:rFonts w:ascii="Arial" w:eastAsia="Times New Roman" w:hAnsi="Arial" w:cs="Arial"/>
          <w:color w:val="222222"/>
          <w:sz w:val="23"/>
          <w:szCs w:val="23"/>
          <w:u w:val="single"/>
          <w:lang w:eastAsia="ru-RU"/>
        </w:rPr>
        <w:t>травлинет.рф</w:t>
      </w:r>
      <w:proofErr w:type="spellEnd"/>
      <w:r w:rsidRPr="00155FD5">
        <w:rPr>
          <w:rFonts w:ascii="Arial" w:eastAsia="Times New Roman" w:hAnsi="Arial" w:cs="Arial"/>
          <w:color w:val="222222"/>
          <w:sz w:val="23"/>
          <w:szCs w:val="23"/>
          <w:u w:val="single"/>
          <w:lang w:eastAsia="ru-RU"/>
        </w:rPr>
        <w:t>. </w:t>
      </w:r>
    </w:p>
    <w:p w:rsidR="00CE4D77" w:rsidRPr="00CE4D77" w:rsidRDefault="00CE4D77" w:rsidP="00CE4D77">
      <w:pPr>
        <w:shd w:val="clear" w:color="auto" w:fill="FFFFFF"/>
        <w:spacing w:before="419" w:after="167" w:line="352" w:lineRule="atLeast"/>
        <w:outlineLvl w:val="4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CE4D77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Полезные ресурсы для родителей</w:t>
      </w:r>
    </w:p>
    <w:p w:rsidR="00CE4D77" w:rsidRPr="00CE4D77" w:rsidRDefault="00CE4D77" w:rsidP="00CE4D7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E4D77">
        <w:rPr>
          <w:rFonts w:ascii="Arial" w:eastAsia="Times New Roman" w:hAnsi="Arial" w:cs="Arial"/>
          <w:b/>
          <w:bCs/>
          <w:color w:val="E11F27"/>
          <w:sz w:val="23"/>
          <w:szCs w:val="23"/>
          <w:lang w:eastAsia="ru-RU"/>
        </w:rPr>
        <w:t>1.</w:t>
      </w:r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proofErr w:type="spellStart"/>
      <w:r w:rsidRPr="00CE4D77">
        <w:rPr>
          <w:rFonts w:ascii="Arial" w:eastAsia="Times New Roman" w:hAnsi="Arial" w:cs="Arial"/>
          <w:b/>
          <w:bCs/>
          <w:color w:val="E11F27"/>
          <w:sz w:val="23"/>
          <w:szCs w:val="23"/>
          <w:lang w:eastAsia="ru-RU"/>
        </w:rPr>
        <w:t>травлинет.рф</w:t>
      </w:r>
      <w:proofErr w:type="spellEnd"/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. В свободном доступе скачайте методические пособия для детей, педагогов и школьных психологов. Эти пособия написала известный психолог и специалист по вопросам детской травли Людмила </w:t>
      </w:r>
      <w:proofErr w:type="spellStart"/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Петрановская</w:t>
      </w:r>
      <w:proofErr w:type="spellEnd"/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CE4D77" w:rsidRPr="00CE4D77" w:rsidRDefault="00CE4D77" w:rsidP="00CE4D7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E4D77">
        <w:rPr>
          <w:rFonts w:ascii="Arial" w:eastAsia="Times New Roman" w:hAnsi="Arial" w:cs="Arial"/>
          <w:b/>
          <w:bCs/>
          <w:color w:val="E11F27"/>
          <w:sz w:val="23"/>
          <w:szCs w:val="23"/>
          <w:lang w:eastAsia="ru-RU"/>
        </w:rPr>
        <w:t>2.</w:t>
      </w:r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  <w:proofErr w:type="spellStart"/>
      <w:r w:rsidRPr="00CE4D77">
        <w:rPr>
          <w:rFonts w:ascii="Arial" w:eastAsia="Times New Roman" w:hAnsi="Arial" w:cs="Arial"/>
          <w:b/>
          <w:bCs/>
          <w:color w:val="E11F27"/>
          <w:sz w:val="23"/>
          <w:szCs w:val="23"/>
          <w:lang w:eastAsia="ru-RU"/>
        </w:rPr>
        <w:t>vmesteprotivtravli.ru</w:t>
      </w:r>
      <w:proofErr w:type="spellEnd"/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 Портал поддерживает проекты по борьбе с травлей. Скачайте готовые памятки для родителей и детей: «Как остановить травлю ребенка. Инструкция для родителей», «Что делать, если в школе началась травля», «Борьба с травлей. Как помочь детям и подросткам, когда над ними издеваются».</w:t>
      </w:r>
    </w:p>
    <w:p w:rsidR="00CE4D77" w:rsidRPr="00CE4D77" w:rsidRDefault="00CE4D77" w:rsidP="00CE4D7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E4D77">
        <w:rPr>
          <w:rFonts w:ascii="Arial" w:eastAsia="Times New Roman" w:hAnsi="Arial" w:cs="Arial"/>
          <w:b/>
          <w:bCs/>
          <w:color w:val="E11F27"/>
          <w:sz w:val="23"/>
          <w:szCs w:val="23"/>
          <w:lang w:eastAsia="ru-RU"/>
        </w:rPr>
        <w:t>3.</w:t>
      </w:r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Телефон доверия в случае </w:t>
      </w:r>
      <w:proofErr w:type="spellStart"/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кибербуллинга</w:t>
      </w:r>
      <w:proofErr w:type="spellEnd"/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: </w:t>
      </w:r>
      <w:r w:rsidRPr="00CE4D77">
        <w:rPr>
          <w:rFonts w:ascii="Arial" w:eastAsia="Times New Roman" w:hAnsi="Arial" w:cs="Arial"/>
          <w:b/>
          <w:bCs/>
          <w:color w:val="E11F27"/>
          <w:sz w:val="23"/>
          <w:szCs w:val="23"/>
          <w:lang w:eastAsia="ru-RU"/>
        </w:rPr>
        <w:t>8 (800) 200-01-22</w:t>
      </w:r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, горячая линия по </w:t>
      </w:r>
      <w:proofErr w:type="spellStart"/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буллингу</w:t>
      </w:r>
      <w:proofErr w:type="spellEnd"/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 </w:t>
      </w:r>
      <w:r w:rsidRPr="00CE4D77">
        <w:rPr>
          <w:rFonts w:ascii="Arial" w:eastAsia="Times New Roman" w:hAnsi="Arial" w:cs="Arial"/>
          <w:b/>
          <w:bCs/>
          <w:color w:val="E11F27"/>
          <w:sz w:val="23"/>
          <w:szCs w:val="23"/>
          <w:lang w:eastAsia="ru-RU"/>
        </w:rPr>
        <w:t>8 (495) 101-40-73</w:t>
      </w:r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 xml:space="preserve">, телефон доверия для родителей и подростков </w:t>
      </w:r>
      <w:r w:rsidRPr="00CE4D77">
        <w:rPr>
          <w:rFonts w:ascii="Arial" w:eastAsia="Times New Roman" w:hAnsi="Arial" w:cs="Arial"/>
          <w:b/>
          <w:bCs/>
          <w:color w:val="E11F27"/>
          <w:sz w:val="23"/>
          <w:szCs w:val="23"/>
          <w:lang w:eastAsia="ru-RU"/>
        </w:rPr>
        <w:t>8 (800) 200-01-22</w:t>
      </w:r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</w:t>
      </w:r>
    </w:p>
    <w:p w:rsidR="00CE4D77" w:rsidRPr="00CE4D77" w:rsidRDefault="00CE4D77" w:rsidP="00CE4D7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</w:p>
    <w:p w:rsidR="00CE4D77" w:rsidRPr="00CE4D77" w:rsidRDefault="00CE4D77" w:rsidP="00CE4D77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 w:rsidRPr="00CE4D77">
        <w:rPr>
          <w:rFonts w:ascii="Arial" w:eastAsia="Times New Roman" w:hAnsi="Arial" w:cs="Arial"/>
          <w:color w:val="222222"/>
          <w:sz w:val="23"/>
          <w:szCs w:val="23"/>
          <w:lang w:eastAsia="ru-RU"/>
        </w:rPr>
        <w:br/>
      </w:r>
    </w:p>
    <w:p w:rsidR="009C753D" w:rsidRPr="00155FD5" w:rsidRDefault="00CE4D77"/>
    <w:sectPr w:rsidR="009C753D" w:rsidRPr="00155FD5" w:rsidSect="00833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55FD5"/>
    <w:rsid w:val="00155FD5"/>
    <w:rsid w:val="00583993"/>
    <w:rsid w:val="006445D6"/>
    <w:rsid w:val="00833178"/>
    <w:rsid w:val="0084020F"/>
    <w:rsid w:val="00CE4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86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0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07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66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13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1145</Characters>
  <Application>Microsoft Office Word</Application>
  <DocSecurity>0</DocSecurity>
  <Lines>9</Lines>
  <Paragraphs>2</Paragraphs>
  <ScaleCrop>false</ScaleCrop>
  <Company>Grizli777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</dc:creator>
  <cp:lastModifiedBy>Ольга Дмитриевна</cp:lastModifiedBy>
  <cp:revision>2</cp:revision>
  <dcterms:created xsi:type="dcterms:W3CDTF">2019-12-16T03:48:00Z</dcterms:created>
  <dcterms:modified xsi:type="dcterms:W3CDTF">2019-12-16T04:03:00Z</dcterms:modified>
</cp:coreProperties>
</file>